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C09A" w14:textId="77777777" w:rsidR="00784867" w:rsidRDefault="00DE4641" w:rsidP="000A6D01">
      <w:pPr>
        <w:pStyle w:val="Default"/>
        <w:rPr>
          <w:sz w:val="22"/>
          <w:szCs w:val="22"/>
        </w:rPr>
      </w:pPr>
      <w:r w:rsidRPr="00DE4641">
        <w:rPr>
          <w:noProof/>
          <w:sz w:val="22"/>
          <w:szCs w:val="22"/>
          <w:lang w:eastAsia="sv-SE"/>
        </w:rPr>
        <w:drawing>
          <wp:inline distT="0" distB="0" distL="0" distR="0" wp14:anchorId="3C7FC0B9" wp14:editId="3C7FC0BA">
            <wp:extent cx="983840" cy="679825"/>
            <wp:effectExtent l="19050" t="0" r="6760" b="0"/>
            <wp:docPr id="1" name="irc_mi" descr="http://www.underconsideration.com/brandnew/archives/linkopings_universitet_logo_detail_blu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derconsideration.com/brandnew/archives/linkopings_universitet_logo_detail_blu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5" cy="68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FC09D" w14:textId="2C0200AB" w:rsidR="000A6D01" w:rsidRPr="00BC51A1" w:rsidRDefault="000A6D01" w:rsidP="000A6D01">
      <w:pPr>
        <w:pStyle w:val="Default"/>
        <w:rPr>
          <w:rFonts w:ascii="Verdana Pro" w:hAnsi="Verdana Pro" w:cs="Times New Roman"/>
          <w:sz w:val="18"/>
          <w:szCs w:val="18"/>
        </w:rPr>
      </w:pPr>
      <w:r w:rsidRPr="00BC51A1">
        <w:rPr>
          <w:rFonts w:ascii="Verdana Pro" w:hAnsi="Verdana Pro" w:cs="Times New Roman"/>
          <w:sz w:val="18"/>
          <w:szCs w:val="18"/>
        </w:rPr>
        <w:t xml:space="preserve">Avdelningen för moderna språk, </w:t>
      </w:r>
      <w:r w:rsidR="00773059" w:rsidRPr="00BC51A1">
        <w:rPr>
          <w:rFonts w:ascii="Verdana Pro" w:hAnsi="Verdana Pro" w:cs="Times New Roman"/>
          <w:sz w:val="18"/>
          <w:szCs w:val="18"/>
        </w:rPr>
        <w:t>S</w:t>
      </w:r>
      <w:r w:rsidRPr="00BC51A1">
        <w:rPr>
          <w:rFonts w:ascii="Verdana Pro" w:hAnsi="Verdana Pro" w:cs="Times New Roman"/>
          <w:sz w:val="18"/>
          <w:szCs w:val="18"/>
        </w:rPr>
        <w:t xml:space="preserve">panska </w:t>
      </w:r>
    </w:p>
    <w:p w14:paraId="375A120E" w14:textId="5828D869" w:rsidR="0020167F" w:rsidRPr="00BC51A1" w:rsidRDefault="00BC51A1" w:rsidP="00784867">
      <w:pPr>
        <w:pStyle w:val="Default"/>
        <w:rPr>
          <w:rFonts w:ascii="Verdana Pro" w:hAnsi="Verdana Pro" w:cs="Times New Roman"/>
          <w:bCs/>
          <w:sz w:val="18"/>
          <w:szCs w:val="18"/>
        </w:rPr>
      </w:pPr>
      <w:r>
        <w:rPr>
          <w:rFonts w:ascii="Verdana Pro" w:hAnsi="Verdana Pro" w:cs="Times New Roman"/>
          <w:bCs/>
          <w:sz w:val="18"/>
          <w:szCs w:val="18"/>
        </w:rPr>
        <w:t xml:space="preserve">Sophia Björsner, </w:t>
      </w:r>
      <w:r w:rsidR="00366A00" w:rsidRPr="00BC51A1">
        <w:rPr>
          <w:rFonts w:ascii="Verdana Pro" w:hAnsi="Verdana Pro" w:cs="Times New Roman"/>
          <w:bCs/>
          <w:sz w:val="18"/>
          <w:szCs w:val="18"/>
        </w:rPr>
        <w:t>spanska</w:t>
      </w:r>
      <w:r>
        <w:rPr>
          <w:rFonts w:ascii="Verdana Pro" w:hAnsi="Verdana Pro" w:cs="Times New Roman"/>
          <w:bCs/>
          <w:sz w:val="18"/>
          <w:szCs w:val="18"/>
        </w:rPr>
        <w:t xml:space="preserve">, </w:t>
      </w:r>
      <w:r w:rsidR="00366A00">
        <w:rPr>
          <w:rFonts w:ascii="Verdana Pro" w:hAnsi="Verdana Pro" w:cs="Times New Roman"/>
          <w:bCs/>
          <w:sz w:val="18"/>
          <w:szCs w:val="18"/>
        </w:rPr>
        <w:t xml:space="preserve">Att kommunicera på spanska, </w:t>
      </w:r>
      <w:r>
        <w:rPr>
          <w:rFonts w:ascii="Verdana Pro" w:hAnsi="Verdana Pro" w:cs="Times New Roman"/>
          <w:bCs/>
          <w:sz w:val="18"/>
          <w:szCs w:val="18"/>
        </w:rPr>
        <w:t>713G</w:t>
      </w:r>
      <w:r w:rsidR="00366A00">
        <w:rPr>
          <w:rFonts w:ascii="Verdana Pro" w:hAnsi="Verdana Pro" w:cs="Times New Roman"/>
          <w:bCs/>
          <w:sz w:val="18"/>
          <w:szCs w:val="18"/>
        </w:rPr>
        <w:t>22</w:t>
      </w:r>
    </w:p>
    <w:p w14:paraId="3C7FC0A0" w14:textId="79334667" w:rsidR="000A6D01" w:rsidRPr="00836F0C" w:rsidRDefault="00FF0F90" w:rsidP="000A6D01">
      <w:pPr>
        <w:pStyle w:val="Default"/>
        <w:rPr>
          <w:rFonts w:ascii="Verdana Pro" w:hAnsi="Verdana Pro"/>
          <w:sz w:val="22"/>
          <w:szCs w:val="22"/>
        </w:rPr>
      </w:pPr>
      <w:r>
        <w:rPr>
          <w:rFonts w:ascii="Verdana Pro" w:hAnsi="Verdana Pro" w:cs="Times New Roman"/>
          <w:bCs/>
          <w:sz w:val="18"/>
          <w:szCs w:val="18"/>
        </w:rPr>
        <w:t>H</w:t>
      </w:r>
      <w:r w:rsidR="00A014FC">
        <w:rPr>
          <w:rFonts w:ascii="Verdana Pro" w:hAnsi="Verdana Pro" w:cs="Times New Roman"/>
          <w:bCs/>
          <w:sz w:val="18"/>
          <w:szCs w:val="18"/>
        </w:rPr>
        <w:t>T</w:t>
      </w:r>
      <w:r w:rsidR="00931DA6" w:rsidRPr="00BC51A1">
        <w:rPr>
          <w:rFonts w:ascii="Verdana Pro" w:hAnsi="Verdana Pro" w:cs="Times New Roman"/>
          <w:bCs/>
          <w:sz w:val="18"/>
          <w:szCs w:val="18"/>
        </w:rPr>
        <w:t xml:space="preserve"> 201</w:t>
      </w:r>
      <w:r w:rsidR="00A014FC">
        <w:rPr>
          <w:rFonts w:ascii="Verdana Pro" w:hAnsi="Verdana Pro" w:cs="Times New Roman"/>
          <w:bCs/>
          <w:sz w:val="18"/>
          <w:szCs w:val="18"/>
        </w:rPr>
        <w:t>9</w:t>
      </w:r>
    </w:p>
    <w:p w14:paraId="4FF6A31A" w14:textId="4C56E68D" w:rsidR="00E46543" w:rsidRDefault="00E46543" w:rsidP="111382B4">
      <w:pPr>
        <w:pStyle w:val="Default"/>
        <w:jc w:val="center"/>
        <w:rPr>
          <w:rFonts w:ascii="Verdana Pro" w:eastAsia="Times New Roman" w:hAnsi="Verdana Pro" w:cs="Times New Roman"/>
          <w:b/>
          <w:bCs/>
          <w:sz w:val="20"/>
          <w:szCs w:val="20"/>
        </w:rPr>
      </w:pPr>
    </w:p>
    <w:p w14:paraId="3CD780F8" w14:textId="77777777" w:rsidR="00FF0F90" w:rsidRDefault="00FF0F90" w:rsidP="111382B4">
      <w:pPr>
        <w:pStyle w:val="Default"/>
        <w:jc w:val="center"/>
        <w:rPr>
          <w:rFonts w:ascii="Verdana Pro" w:eastAsia="Times New Roman" w:hAnsi="Verdana Pro" w:cs="Times New Roman"/>
          <w:b/>
          <w:bCs/>
          <w:sz w:val="20"/>
          <w:szCs w:val="20"/>
        </w:rPr>
      </w:pPr>
    </w:p>
    <w:p w14:paraId="3B19A443" w14:textId="77777777" w:rsidR="00366A00" w:rsidRDefault="00366A00" w:rsidP="111382B4">
      <w:pPr>
        <w:pStyle w:val="Default"/>
        <w:jc w:val="center"/>
        <w:rPr>
          <w:rFonts w:ascii="Verdana Pro" w:eastAsia="Times New Roman" w:hAnsi="Verdana Pro" w:cs="Times New Roman"/>
          <w:b/>
          <w:bCs/>
          <w:sz w:val="20"/>
          <w:szCs w:val="20"/>
        </w:rPr>
      </w:pPr>
    </w:p>
    <w:p w14:paraId="5A927410" w14:textId="3F20D77A" w:rsidR="008A7D7B" w:rsidRDefault="111382B4" w:rsidP="111382B4">
      <w:pPr>
        <w:pStyle w:val="Default"/>
        <w:jc w:val="center"/>
        <w:rPr>
          <w:rFonts w:ascii="Verdana Pro" w:eastAsia="Times New Roman" w:hAnsi="Verdana Pro" w:cs="Times New Roman"/>
          <w:b/>
          <w:bCs/>
          <w:sz w:val="20"/>
          <w:szCs w:val="20"/>
        </w:rPr>
      </w:pPr>
      <w:r w:rsidRPr="00A13EEC">
        <w:rPr>
          <w:rFonts w:ascii="Verdana Pro" w:eastAsia="Times New Roman" w:hAnsi="Verdana Pro" w:cs="Times New Roman"/>
          <w:b/>
          <w:bCs/>
          <w:sz w:val="20"/>
          <w:szCs w:val="20"/>
        </w:rPr>
        <w:t>LITTERATURFÖRTECKNING</w:t>
      </w:r>
    </w:p>
    <w:p w14:paraId="69F7391C" w14:textId="77777777" w:rsidR="00FF0F90" w:rsidRPr="00A13EEC" w:rsidRDefault="00FF0F90" w:rsidP="111382B4">
      <w:pPr>
        <w:pStyle w:val="Default"/>
        <w:jc w:val="center"/>
        <w:rPr>
          <w:rFonts w:ascii="Verdana Pro" w:eastAsia="Times New Roman" w:hAnsi="Verdana Pro" w:cs="Times New Roman"/>
          <w:b/>
          <w:bCs/>
          <w:sz w:val="20"/>
          <w:szCs w:val="20"/>
        </w:rPr>
      </w:pPr>
    </w:p>
    <w:p w14:paraId="17A12779" w14:textId="1AC795A9" w:rsidR="008A7D7B" w:rsidRPr="00A13EEC" w:rsidRDefault="00366A00" w:rsidP="111382B4">
      <w:pPr>
        <w:pStyle w:val="Default"/>
        <w:jc w:val="center"/>
        <w:rPr>
          <w:rFonts w:ascii="Verdana Pro" w:eastAsia="Times New Roman" w:hAnsi="Verdana Pro" w:cs="Times New Roman"/>
          <w:b/>
          <w:bCs/>
          <w:sz w:val="20"/>
          <w:szCs w:val="20"/>
        </w:rPr>
      </w:pPr>
      <w:r>
        <w:rPr>
          <w:rFonts w:ascii="Verdana Pro" w:eastAsia="Times New Roman" w:hAnsi="Verdana Pro" w:cs="Times New Roman"/>
          <w:b/>
          <w:bCs/>
          <w:sz w:val="20"/>
          <w:szCs w:val="20"/>
        </w:rPr>
        <w:t>Att kommunicera på spanska</w:t>
      </w:r>
    </w:p>
    <w:p w14:paraId="3C7FC0A2" w14:textId="77777777" w:rsidR="000A6D01" w:rsidRPr="00A13EEC" w:rsidRDefault="000A6D01" w:rsidP="000A6D01">
      <w:pPr>
        <w:pStyle w:val="Default"/>
        <w:rPr>
          <w:rFonts w:ascii="Verdana Pro" w:hAnsi="Verdana Pro" w:cs="Times New Roman"/>
          <w:sz w:val="20"/>
          <w:szCs w:val="20"/>
        </w:rPr>
      </w:pPr>
    </w:p>
    <w:p w14:paraId="487B4E3F" w14:textId="77777777" w:rsidR="00FF0F90" w:rsidRDefault="00FF0F90" w:rsidP="000A6D01">
      <w:pPr>
        <w:pStyle w:val="Default"/>
        <w:rPr>
          <w:rFonts w:ascii="Verdana Pro" w:hAnsi="Verdana Pro" w:cs="Times New Roman"/>
          <w:b/>
          <w:bCs/>
          <w:sz w:val="20"/>
          <w:szCs w:val="20"/>
        </w:rPr>
      </w:pPr>
    </w:p>
    <w:p w14:paraId="3C7FC0A3" w14:textId="327B8A74" w:rsidR="000A6D01" w:rsidRDefault="000A6D01" w:rsidP="000A6D01">
      <w:pPr>
        <w:pStyle w:val="Default"/>
        <w:rPr>
          <w:rFonts w:ascii="Verdana Pro" w:hAnsi="Verdana Pro" w:cs="Times New Roman"/>
          <w:b/>
          <w:bCs/>
          <w:sz w:val="20"/>
          <w:szCs w:val="20"/>
        </w:rPr>
      </w:pPr>
      <w:r w:rsidRPr="00A13EEC">
        <w:rPr>
          <w:rFonts w:ascii="Verdana Pro" w:hAnsi="Verdana Pro" w:cs="Times New Roman"/>
          <w:b/>
          <w:bCs/>
          <w:sz w:val="20"/>
          <w:szCs w:val="20"/>
        </w:rPr>
        <w:t xml:space="preserve">Obligatorisk litteratur </w:t>
      </w:r>
    </w:p>
    <w:p w14:paraId="41482296" w14:textId="0763B0F5" w:rsidR="00A014FC" w:rsidRDefault="00A014FC" w:rsidP="000A6D01">
      <w:pPr>
        <w:pStyle w:val="Default"/>
        <w:rPr>
          <w:rFonts w:ascii="Verdana Pro" w:hAnsi="Verdana Pro" w:cs="Times New Roman"/>
          <w:sz w:val="20"/>
          <w:szCs w:val="20"/>
        </w:rPr>
      </w:pPr>
    </w:p>
    <w:p w14:paraId="0D4BD8EC" w14:textId="7669ABFF" w:rsidR="00B46A03" w:rsidRDefault="00883098" w:rsidP="00B46A03">
      <w:pPr>
        <w:pStyle w:val="Default"/>
        <w:rPr>
          <w:rFonts w:ascii="Verdana Pro" w:hAnsi="Verdana Pro" w:cs="Times New Roman"/>
          <w:sz w:val="20"/>
          <w:szCs w:val="20"/>
        </w:rPr>
      </w:pPr>
      <w:proofErr w:type="spellStart"/>
      <w:r w:rsidRPr="00FF0F90">
        <w:rPr>
          <w:rFonts w:ascii="Verdana Pro" w:hAnsi="Verdana Pro" w:cs="Times New Roman"/>
          <w:sz w:val="20"/>
          <w:szCs w:val="20"/>
          <w:lang w:val="es-ES"/>
        </w:rPr>
        <w:t>K</w:t>
      </w:r>
      <w:r w:rsidR="00B46A03" w:rsidRPr="00FF0F90">
        <w:rPr>
          <w:rFonts w:ascii="Verdana Pro" w:hAnsi="Verdana Pro" w:cs="Times New Roman"/>
          <w:sz w:val="20"/>
          <w:szCs w:val="20"/>
          <w:lang w:val="es-ES"/>
        </w:rPr>
        <w:t>ompendium</w:t>
      </w:r>
      <w:proofErr w:type="spellEnd"/>
      <w:r w:rsidR="00B46A03" w:rsidRPr="00B46A03">
        <w:rPr>
          <w:rFonts w:ascii="Verdana Pro" w:hAnsi="Verdana Pro" w:cs="Times New Roman"/>
          <w:sz w:val="20"/>
          <w:szCs w:val="20"/>
          <w:lang w:val="es-ES"/>
        </w:rPr>
        <w:t xml:space="preserve"> </w:t>
      </w:r>
      <w:proofErr w:type="spellStart"/>
      <w:r w:rsidR="00B46A03" w:rsidRPr="00B46A03">
        <w:rPr>
          <w:rFonts w:ascii="Verdana Pro" w:hAnsi="Verdana Pro" w:cs="Times New Roman"/>
          <w:i/>
          <w:iCs/>
          <w:sz w:val="20"/>
          <w:szCs w:val="20"/>
          <w:lang w:val="es-ES"/>
        </w:rPr>
        <w:t>Att</w:t>
      </w:r>
      <w:proofErr w:type="spellEnd"/>
      <w:r w:rsidR="00B46A03" w:rsidRPr="00B46A03">
        <w:rPr>
          <w:rFonts w:ascii="Verdana Pro" w:hAnsi="Verdana Pro" w:cs="Times New Roman"/>
          <w:i/>
          <w:iCs/>
          <w:sz w:val="20"/>
          <w:szCs w:val="20"/>
          <w:lang w:val="es-ES"/>
        </w:rPr>
        <w:t xml:space="preserve"> </w:t>
      </w:r>
      <w:proofErr w:type="spellStart"/>
      <w:r w:rsidR="00B46A03" w:rsidRPr="00B46A03">
        <w:rPr>
          <w:rFonts w:ascii="Verdana Pro" w:hAnsi="Verdana Pro" w:cs="Times New Roman"/>
          <w:i/>
          <w:iCs/>
          <w:sz w:val="20"/>
          <w:szCs w:val="20"/>
          <w:lang w:val="es-ES"/>
        </w:rPr>
        <w:t>kommunicera</w:t>
      </w:r>
      <w:proofErr w:type="spellEnd"/>
      <w:r w:rsidR="00B46A03" w:rsidRPr="00B46A03">
        <w:rPr>
          <w:rFonts w:ascii="Verdana Pro" w:hAnsi="Verdana Pro" w:cs="Times New Roman"/>
          <w:i/>
          <w:iCs/>
          <w:sz w:val="20"/>
          <w:szCs w:val="20"/>
          <w:lang w:val="es-ES"/>
        </w:rPr>
        <w:t xml:space="preserve"> </w:t>
      </w:r>
      <w:proofErr w:type="spellStart"/>
      <w:r w:rsidR="00B46A03" w:rsidRPr="00B46A03">
        <w:rPr>
          <w:rFonts w:ascii="Verdana Pro" w:hAnsi="Verdana Pro" w:cs="Times New Roman"/>
          <w:i/>
          <w:iCs/>
          <w:sz w:val="20"/>
          <w:szCs w:val="20"/>
          <w:lang w:val="es-ES"/>
        </w:rPr>
        <w:t>på</w:t>
      </w:r>
      <w:proofErr w:type="spellEnd"/>
      <w:r w:rsidR="00B46A03" w:rsidRPr="00B46A03">
        <w:rPr>
          <w:rFonts w:ascii="Verdana Pro" w:hAnsi="Verdana Pro" w:cs="Times New Roman"/>
          <w:i/>
          <w:iCs/>
          <w:sz w:val="20"/>
          <w:szCs w:val="20"/>
          <w:lang w:val="es-ES"/>
        </w:rPr>
        <w:t xml:space="preserve"> </w:t>
      </w:r>
      <w:proofErr w:type="spellStart"/>
      <w:r w:rsidR="00B46A03" w:rsidRPr="00B46A03">
        <w:rPr>
          <w:rFonts w:ascii="Verdana Pro" w:hAnsi="Verdana Pro" w:cs="Times New Roman"/>
          <w:i/>
          <w:iCs/>
          <w:sz w:val="20"/>
          <w:szCs w:val="20"/>
          <w:lang w:val="es-ES"/>
        </w:rPr>
        <w:t>spanska</w:t>
      </w:r>
      <w:proofErr w:type="spellEnd"/>
      <w:r w:rsidR="00534BAD">
        <w:rPr>
          <w:rFonts w:ascii="Verdana Pro" w:hAnsi="Verdana Pro" w:cs="Times New Roman"/>
          <w:i/>
          <w:iCs/>
          <w:sz w:val="20"/>
          <w:szCs w:val="20"/>
          <w:lang w:val="es-ES"/>
        </w:rPr>
        <w:t xml:space="preserve"> - </w:t>
      </w:r>
      <w:r w:rsidR="00FF0F90">
        <w:rPr>
          <w:rFonts w:ascii="Verdana Pro" w:hAnsi="Verdana Pro" w:cs="Times New Roman"/>
          <w:i/>
          <w:iCs/>
          <w:sz w:val="20"/>
          <w:szCs w:val="20"/>
          <w:lang w:val="es-ES"/>
        </w:rPr>
        <w:t>M</w:t>
      </w:r>
      <w:r w:rsidR="00B46A03" w:rsidRPr="00B46A03">
        <w:rPr>
          <w:rFonts w:ascii="Verdana Pro" w:hAnsi="Verdana Pro" w:cs="Times New Roman"/>
          <w:i/>
          <w:iCs/>
          <w:sz w:val="20"/>
          <w:szCs w:val="20"/>
          <w:lang w:val="es-ES"/>
        </w:rPr>
        <w:t>aterial y pautas para la preparación de las clases y de los exámenes</w:t>
      </w:r>
      <w:r w:rsidR="00534BAD">
        <w:rPr>
          <w:rFonts w:ascii="Verdana Pro" w:hAnsi="Verdana Pro" w:cs="Times New Roman"/>
          <w:i/>
          <w:iCs/>
          <w:sz w:val="20"/>
          <w:szCs w:val="20"/>
          <w:lang w:val="es-ES"/>
        </w:rPr>
        <w:t xml:space="preserve">. </w:t>
      </w:r>
      <w:r w:rsidR="00534BAD" w:rsidRPr="00883098">
        <w:rPr>
          <w:rFonts w:ascii="Verdana Pro" w:hAnsi="Verdana Pro" w:cs="Times New Roman"/>
          <w:sz w:val="20"/>
          <w:szCs w:val="20"/>
        </w:rPr>
        <w:t>Detta kompendium återfinns på kurs</w:t>
      </w:r>
      <w:r w:rsidRPr="00883098">
        <w:rPr>
          <w:rFonts w:ascii="Verdana Pro" w:hAnsi="Verdana Pro" w:cs="Times New Roman"/>
          <w:sz w:val="20"/>
          <w:szCs w:val="20"/>
        </w:rPr>
        <w:t>rummet i Lisam (kursens interaktiva lärplattform)</w:t>
      </w:r>
      <w:r>
        <w:rPr>
          <w:rFonts w:ascii="Verdana Pro" w:hAnsi="Verdana Pro" w:cs="Times New Roman"/>
          <w:sz w:val="20"/>
          <w:szCs w:val="20"/>
        </w:rPr>
        <w:t xml:space="preserve"> i ”Kursdokument” i samband med kursstart. </w:t>
      </w:r>
    </w:p>
    <w:p w14:paraId="5AF41E36" w14:textId="6237F1FB" w:rsidR="00883098" w:rsidRDefault="00883098" w:rsidP="00B46A03">
      <w:pPr>
        <w:pStyle w:val="Default"/>
        <w:rPr>
          <w:rFonts w:ascii="Verdana Pro" w:hAnsi="Verdana Pro" w:cs="Times New Roman"/>
          <w:sz w:val="20"/>
          <w:szCs w:val="20"/>
        </w:rPr>
      </w:pPr>
    </w:p>
    <w:p w14:paraId="174B0766" w14:textId="7031216B" w:rsidR="00883098" w:rsidRPr="00883098" w:rsidRDefault="00883098" w:rsidP="00B46A03">
      <w:pPr>
        <w:pStyle w:val="Default"/>
        <w:rPr>
          <w:rFonts w:ascii="Verdana Pro" w:hAnsi="Verdana Pro" w:cs="Times New Roman"/>
          <w:sz w:val="20"/>
          <w:szCs w:val="20"/>
        </w:rPr>
      </w:pPr>
      <w:r>
        <w:rPr>
          <w:rFonts w:ascii="Verdana Pro" w:hAnsi="Verdana Pro" w:cs="Times New Roman"/>
          <w:sz w:val="20"/>
          <w:szCs w:val="20"/>
        </w:rPr>
        <w:t xml:space="preserve">Övrigt material som läggs upp på kursrummet. </w:t>
      </w:r>
    </w:p>
    <w:p w14:paraId="3F612C75" w14:textId="77777777" w:rsidR="00B46A03" w:rsidRPr="00883098" w:rsidRDefault="00B46A03" w:rsidP="00B46A03">
      <w:pPr>
        <w:pStyle w:val="Default"/>
        <w:rPr>
          <w:rFonts w:ascii="Verdana Pro" w:hAnsi="Verdana Pro" w:cs="Times New Roman"/>
          <w:b/>
          <w:bCs/>
          <w:sz w:val="20"/>
          <w:szCs w:val="20"/>
        </w:rPr>
      </w:pPr>
    </w:p>
    <w:p w14:paraId="4066C51A" w14:textId="3133EFEF" w:rsidR="00497E2C" w:rsidRPr="00883098" w:rsidRDefault="00497E2C" w:rsidP="000A6D01">
      <w:pPr>
        <w:pStyle w:val="Default"/>
        <w:rPr>
          <w:rFonts w:ascii="Verdana Pro" w:hAnsi="Verdana Pro"/>
          <w:sz w:val="20"/>
          <w:szCs w:val="20"/>
        </w:rPr>
      </w:pPr>
    </w:p>
    <w:p w14:paraId="23438669" w14:textId="77777777" w:rsidR="00497E2C" w:rsidRPr="00883098" w:rsidRDefault="00497E2C" w:rsidP="000A6D01">
      <w:pPr>
        <w:pStyle w:val="Default"/>
        <w:rPr>
          <w:rFonts w:ascii="Verdana Pro" w:hAnsi="Verdana Pro"/>
          <w:sz w:val="20"/>
          <w:szCs w:val="20"/>
        </w:rPr>
      </w:pPr>
    </w:p>
    <w:p w14:paraId="28BE7970" w14:textId="2E45791B" w:rsidR="00497E2C" w:rsidRPr="00883098" w:rsidRDefault="00497E2C" w:rsidP="000A6D01">
      <w:pPr>
        <w:pStyle w:val="Default"/>
        <w:rPr>
          <w:rFonts w:ascii="Verdana Pro" w:hAnsi="Verdana Pro" w:cs="Times New Roman"/>
          <w:sz w:val="20"/>
          <w:szCs w:val="20"/>
        </w:rPr>
      </w:pPr>
    </w:p>
    <w:p w14:paraId="3A43DC39" w14:textId="77777777" w:rsidR="00497E2C" w:rsidRPr="00883098" w:rsidRDefault="00497E2C" w:rsidP="000A6D01">
      <w:pPr>
        <w:pStyle w:val="Default"/>
        <w:rPr>
          <w:rFonts w:ascii="Verdana Pro" w:hAnsi="Verdana Pro" w:cs="Times New Roman"/>
          <w:sz w:val="20"/>
          <w:szCs w:val="20"/>
        </w:rPr>
      </w:pPr>
    </w:p>
    <w:p w14:paraId="3C7FC0B1" w14:textId="77777777" w:rsidR="000A6D01" w:rsidRPr="00497E2C" w:rsidRDefault="000A6D01" w:rsidP="000A6D01">
      <w:pPr>
        <w:pStyle w:val="Default"/>
        <w:rPr>
          <w:rFonts w:ascii="Verdana Pro" w:hAnsi="Verdana Pro" w:cs="Times New Roman"/>
          <w:b/>
          <w:bCs/>
          <w:sz w:val="20"/>
          <w:szCs w:val="20"/>
          <w:lang w:val="es-ES"/>
        </w:rPr>
      </w:pPr>
      <w:proofErr w:type="spellStart"/>
      <w:r w:rsidRPr="00497E2C">
        <w:rPr>
          <w:rFonts w:ascii="Verdana Pro" w:hAnsi="Verdana Pro" w:cs="Times New Roman"/>
          <w:b/>
          <w:bCs/>
          <w:sz w:val="20"/>
          <w:szCs w:val="20"/>
          <w:lang w:val="es-ES"/>
        </w:rPr>
        <w:t>Referenslitteratur</w:t>
      </w:r>
      <w:proofErr w:type="spellEnd"/>
    </w:p>
    <w:p w14:paraId="5BB1F489" w14:textId="77777777" w:rsidR="00B46A03" w:rsidRDefault="00B46A03" w:rsidP="00737258">
      <w:pPr>
        <w:pStyle w:val="Default"/>
        <w:rPr>
          <w:rFonts w:ascii="Verdana Pro" w:hAnsi="Verdana Pro" w:cs="Times New Roman"/>
          <w:sz w:val="20"/>
          <w:szCs w:val="20"/>
          <w:lang w:val="es-ES_tradnl"/>
        </w:rPr>
      </w:pPr>
    </w:p>
    <w:p w14:paraId="31EF3788" w14:textId="0F026800" w:rsidR="00FF0F90" w:rsidRPr="00FF0F90" w:rsidRDefault="00FF0F90" w:rsidP="00FF0F90">
      <w:pPr>
        <w:pStyle w:val="Default"/>
        <w:rPr>
          <w:rFonts w:ascii="Verdana Pro" w:hAnsi="Verdana Pro" w:cs="Times New Roman"/>
          <w:i/>
          <w:iCs/>
          <w:sz w:val="20"/>
          <w:szCs w:val="20"/>
        </w:rPr>
      </w:pPr>
      <w:r w:rsidRPr="00FF0F90">
        <w:rPr>
          <w:rFonts w:ascii="Verdana Pro" w:hAnsi="Verdana Pro" w:cs="Times New Roman"/>
          <w:sz w:val="20"/>
          <w:szCs w:val="20"/>
          <w:lang w:val="es-ES"/>
        </w:rPr>
        <w:t xml:space="preserve">De Castro, Adela. (2013). </w:t>
      </w:r>
      <w:r w:rsidRPr="00FF0F90">
        <w:rPr>
          <w:rFonts w:ascii="Verdana Pro" w:hAnsi="Verdana Pro" w:cs="Times New Roman"/>
          <w:i/>
          <w:iCs/>
          <w:sz w:val="20"/>
          <w:szCs w:val="20"/>
          <w:lang w:val="es-ES"/>
        </w:rPr>
        <w:t>Comunicaci</w:t>
      </w:r>
      <w:r>
        <w:rPr>
          <w:rFonts w:ascii="Verdana Pro" w:hAnsi="Verdana Pro" w:cs="Times New Roman"/>
          <w:i/>
          <w:iCs/>
          <w:sz w:val="20"/>
          <w:szCs w:val="20"/>
          <w:lang w:val="es-ES"/>
        </w:rPr>
        <w:t>ó</w:t>
      </w:r>
      <w:r w:rsidRPr="00FF0F90">
        <w:rPr>
          <w:rFonts w:ascii="Verdana Pro" w:hAnsi="Verdana Pro" w:cs="Times New Roman"/>
          <w:i/>
          <w:iCs/>
          <w:sz w:val="20"/>
          <w:szCs w:val="20"/>
          <w:lang w:val="es-ES"/>
        </w:rPr>
        <w:t>n oral. T</w:t>
      </w:r>
      <w:r w:rsidRPr="00FF0F90">
        <w:rPr>
          <w:rFonts w:ascii="Verdana Pro" w:hAnsi="Verdana Pro" w:cs="Times New Roman"/>
          <w:i/>
          <w:iCs/>
          <w:sz w:val="20"/>
          <w:szCs w:val="20"/>
          <w:lang w:val="es-ES"/>
        </w:rPr>
        <w:t>é</w:t>
      </w:r>
      <w:r w:rsidRPr="00FF0F90">
        <w:rPr>
          <w:rFonts w:ascii="Verdana Pro" w:hAnsi="Verdana Pro" w:cs="Times New Roman"/>
          <w:i/>
          <w:iCs/>
          <w:sz w:val="20"/>
          <w:szCs w:val="20"/>
          <w:lang w:val="es-ES"/>
        </w:rPr>
        <w:t>cnicas y estrategias</w:t>
      </w:r>
      <w:r w:rsidRPr="00FF0F90">
        <w:rPr>
          <w:rFonts w:ascii="Verdana Pro" w:hAnsi="Verdana Pro" w:cs="Times New Roman"/>
          <w:i/>
          <w:iCs/>
          <w:sz w:val="20"/>
          <w:szCs w:val="20"/>
          <w:lang w:val="es-ES"/>
        </w:rPr>
        <w:t xml:space="preserve">. </w:t>
      </w:r>
      <w:r w:rsidRPr="00FF0F90">
        <w:rPr>
          <w:rFonts w:ascii="Verdana Pro" w:hAnsi="Verdana Pro" w:cs="Times New Roman"/>
          <w:i/>
          <w:iCs/>
          <w:sz w:val="20"/>
          <w:szCs w:val="20"/>
        </w:rPr>
        <w:t xml:space="preserve">E </w:t>
      </w:r>
      <w:r>
        <w:rPr>
          <w:rFonts w:ascii="Verdana Pro" w:hAnsi="Verdana Pro" w:cs="Times New Roman"/>
          <w:i/>
          <w:iCs/>
          <w:sz w:val="20"/>
          <w:szCs w:val="20"/>
        </w:rPr>
        <w:t xml:space="preserve">- </w:t>
      </w:r>
      <w:r w:rsidRPr="00FF0F90">
        <w:rPr>
          <w:rFonts w:ascii="Verdana Pro" w:hAnsi="Verdana Pro" w:cs="Times New Roman"/>
          <w:i/>
          <w:iCs/>
          <w:sz w:val="20"/>
          <w:szCs w:val="20"/>
        </w:rPr>
        <w:t>bok</w:t>
      </w:r>
      <w:r>
        <w:rPr>
          <w:rStyle w:val="Fotnotsreferens"/>
          <w:rFonts w:ascii="Verdana Pro" w:hAnsi="Verdana Pro" w:cs="Times New Roman"/>
          <w:i/>
          <w:iCs/>
          <w:sz w:val="20"/>
          <w:szCs w:val="20"/>
        </w:rPr>
        <w:footnoteReference w:id="1"/>
      </w:r>
      <w:r w:rsidRPr="00FF0F90">
        <w:rPr>
          <w:rFonts w:ascii="Verdana Pro" w:hAnsi="Verdana Pro" w:cs="Times New Roman"/>
          <w:i/>
          <w:iCs/>
          <w:sz w:val="20"/>
          <w:szCs w:val="20"/>
        </w:rPr>
        <w:t xml:space="preserve">. </w:t>
      </w:r>
      <w:proofErr w:type="spellStart"/>
      <w:r w:rsidRPr="00FF0F90">
        <w:rPr>
          <w:rFonts w:ascii="Verdana Pro" w:hAnsi="Verdana Pro" w:cs="Times New Roman"/>
          <w:i/>
          <w:iCs/>
          <w:sz w:val="20"/>
          <w:szCs w:val="20"/>
        </w:rPr>
        <w:t>Universidad</w:t>
      </w:r>
      <w:proofErr w:type="spellEnd"/>
      <w:r w:rsidRPr="00FF0F90">
        <w:rPr>
          <w:rFonts w:ascii="Verdana Pro" w:hAnsi="Verdana Pro" w:cs="Times New Roman"/>
          <w:i/>
          <w:iCs/>
          <w:sz w:val="20"/>
          <w:szCs w:val="20"/>
        </w:rPr>
        <w:t xml:space="preserve"> del </w:t>
      </w:r>
      <w:proofErr w:type="spellStart"/>
      <w:r w:rsidRPr="00FF0F90">
        <w:rPr>
          <w:rFonts w:ascii="Verdana Pro" w:hAnsi="Verdana Pro" w:cs="Times New Roman"/>
          <w:i/>
          <w:iCs/>
          <w:sz w:val="20"/>
          <w:szCs w:val="20"/>
        </w:rPr>
        <w:t>Norte</w:t>
      </w:r>
      <w:proofErr w:type="spellEnd"/>
      <w:r w:rsidRPr="00FF0F90">
        <w:rPr>
          <w:rFonts w:ascii="Verdana Pro" w:hAnsi="Verdana Pro" w:cs="Times New Roman"/>
          <w:i/>
          <w:iCs/>
          <w:sz w:val="20"/>
          <w:szCs w:val="20"/>
        </w:rPr>
        <w:t xml:space="preserve">. </w:t>
      </w:r>
      <w:r w:rsidRPr="00FF0F90">
        <w:rPr>
          <w:rFonts w:ascii="Verdana Pro" w:hAnsi="Verdana Pro" w:cs="Times New Roman"/>
          <w:sz w:val="20"/>
          <w:szCs w:val="20"/>
        </w:rPr>
        <w:t>ISBN</w:t>
      </w:r>
      <w:r w:rsidRPr="00FF0F90">
        <w:rPr>
          <w:rFonts w:ascii="Verdana Pro" w:hAnsi="Verdana Pro" w:cs="Times New Roman"/>
          <w:sz w:val="20"/>
          <w:szCs w:val="20"/>
        </w:rPr>
        <w:t xml:space="preserve">: </w:t>
      </w:r>
      <w:proofErr w:type="gramStart"/>
      <w:r w:rsidRPr="00FF0F90">
        <w:rPr>
          <w:rFonts w:ascii="Verdana Pro" w:hAnsi="Verdana Pro" w:cs="Times New Roman"/>
          <w:sz w:val="20"/>
          <w:szCs w:val="20"/>
        </w:rPr>
        <w:t>9789587413830</w:t>
      </w:r>
      <w:proofErr w:type="gramEnd"/>
    </w:p>
    <w:p w14:paraId="728BF719" w14:textId="03C772AF" w:rsidR="00FF0F90" w:rsidRPr="00FF0F90" w:rsidRDefault="00FF0F90" w:rsidP="00B46A03">
      <w:pPr>
        <w:pStyle w:val="Default"/>
        <w:rPr>
          <w:rFonts w:ascii="Verdana Pro" w:hAnsi="Verdana Pro" w:cs="Times New Roman"/>
          <w:sz w:val="20"/>
          <w:szCs w:val="20"/>
        </w:rPr>
      </w:pPr>
    </w:p>
    <w:p w14:paraId="14B73D78" w14:textId="7378B1E3" w:rsidR="00B46A03" w:rsidRDefault="00B46A03" w:rsidP="00B46A03">
      <w:pPr>
        <w:pStyle w:val="Default"/>
        <w:rPr>
          <w:rFonts w:ascii="Verdana Pro" w:hAnsi="Verdana Pro" w:cs="Times New Roman"/>
          <w:bCs/>
          <w:sz w:val="20"/>
          <w:szCs w:val="20"/>
          <w:lang w:val="es-ES"/>
        </w:rPr>
      </w:pPr>
      <w:r w:rsidRPr="00B46A03">
        <w:rPr>
          <w:rFonts w:ascii="Verdana Pro" w:hAnsi="Verdana Pro" w:cs="Times New Roman"/>
          <w:sz w:val="20"/>
          <w:szCs w:val="20"/>
        </w:rPr>
        <w:t xml:space="preserve">Fant, L., Hermerén, I., Österberg R. (2015). </w:t>
      </w:r>
      <w:r w:rsidRPr="00B46A03">
        <w:rPr>
          <w:rFonts w:ascii="Verdana Pro" w:hAnsi="Verdana Pro" w:cs="Times New Roman"/>
          <w:i/>
          <w:sz w:val="20"/>
          <w:szCs w:val="20"/>
        </w:rPr>
        <w:t xml:space="preserve">Den </w:t>
      </w:r>
      <w:r w:rsidR="00C25263">
        <w:rPr>
          <w:rFonts w:ascii="Verdana Pro" w:hAnsi="Verdana Pro" w:cs="Times New Roman"/>
          <w:i/>
          <w:sz w:val="20"/>
          <w:szCs w:val="20"/>
        </w:rPr>
        <w:t>S</w:t>
      </w:r>
      <w:r w:rsidRPr="00B46A03">
        <w:rPr>
          <w:rFonts w:ascii="Verdana Pro" w:hAnsi="Verdana Pro" w:cs="Times New Roman"/>
          <w:i/>
          <w:sz w:val="20"/>
          <w:szCs w:val="20"/>
        </w:rPr>
        <w:t xml:space="preserve">panska </w:t>
      </w:r>
      <w:r w:rsidR="00C25263">
        <w:rPr>
          <w:rFonts w:ascii="Verdana Pro" w:hAnsi="Verdana Pro" w:cs="Times New Roman"/>
          <w:i/>
          <w:sz w:val="20"/>
          <w:szCs w:val="20"/>
        </w:rPr>
        <w:t>Gr</w:t>
      </w:r>
      <w:r w:rsidRPr="00B46A03">
        <w:rPr>
          <w:rFonts w:ascii="Verdana Pro" w:hAnsi="Verdana Pro" w:cs="Times New Roman"/>
          <w:i/>
          <w:sz w:val="20"/>
          <w:szCs w:val="20"/>
        </w:rPr>
        <w:t xml:space="preserve">ammatiken </w:t>
      </w:r>
      <w:r w:rsidRPr="00B46A03">
        <w:rPr>
          <w:rFonts w:ascii="Verdana Pro" w:hAnsi="Verdana Pro" w:cs="Times New Roman"/>
          <w:i/>
          <w:sz w:val="20"/>
          <w:szCs w:val="20"/>
          <w:vertAlign w:val="superscript"/>
        </w:rPr>
        <w:footnoteReference w:id="2"/>
      </w:r>
      <w:r w:rsidRPr="00B46A03">
        <w:rPr>
          <w:rFonts w:ascii="Verdana Pro" w:hAnsi="Verdana Pro" w:cs="Times New Roman"/>
          <w:i/>
          <w:sz w:val="20"/>
          <w:szCs w:val="20"/>
        </w:rPr>
        <w:t xml:space="preserve">. </w:t>
      </w:r>
      <w:proofErr w:type="spellStart"/>
      <w:r w:rsidRPr="00B46A03">
        <w:rPr>
          <w:rFonts w:ascii="Verdana Pro" w:hAnsi="Verdana Pro" w:cs="Times New Roman"/>
          <w:bCs/>
          <w:sz w:val="20"/>
          <w:szCs w:val="20"/>
        </w:rPr>
        <w:t>Sanoma</w:t>
      </w:r>
      <w:proofErr w:type="spellEnd"/>
      <w:r w:rsidRPr="00B46A03">
        <w:rPr>
          <w:rFonts w:ascii="Verdana Pro" w:hAnsi="Verdana Pro" w:cs="Times New Roman"/>
          <w:bCs/>
          <w:sz w:val="20"/>
          <w:szCs w:val="20"/>
        </w:rPr>
        <w:t xml:space="preserve"> utbildning.</w:t>
      </w:r>
      <w:r w:rsidRPr="00B46A03">
        <w:rPr>
          <w:rFonts w:ascii="Verdana Pro" w:hAnsi="Verdana Pro" w:cs="Times New Roman"/>
          <w:i/>
          <w:sz w:val="20"/>
          <w:szCs w:val="20"/>
        </w:rPr>
        <w:t xml:space="preserve"> </w:t>
      </w:r>
      <w:r w:rsidRPr="00B46A03">
        <w:rPr>
          <w:rFonts w:ascii="Verdana Pro" w:hAnsi="Verdana Pro" w:cs="Times New Roman"/>
          <w:sz w:val="20"/>
          <w:szCs w:val="20"/>
          <w:lang w:val="es-ES"/>
        </w:rPr>
        <w:t xml:space="preserve">ISBN: </w:t>
      </w:r>
      <w:r w:rsidRPr="00B46A03">
        <w:rPr>
          <w:rFonts w:ascii="Verdana Pro" w:hAnsi="Verdana Pro" w:cs="Times New Roman"/>
          <w:bCs/>
          <w:sz w:val="20"/>
          <w:szCs w:val="20"/>
          <w:lang w:val="es-ES"/>
        </w:rPr>
        <w:t xml:space="preserve">9789152327173 </w:t>
      </w:r>
    </w:p>
    <w:p w14:paraId="60B142DB" w14:textId="0B5EA57A" w:rsidR="00B46A03" w:rsidRDefault="00B46A03" w:rsidP="00B46A03">
      <w:pPr>
        <w:pStyle w:val="Default"/>
        <w:rPr>
          <w:rFonts w:ascii="Verdana Pro" w:hAnsi="Verdana Pro" w:cs="Times New Roman"/>
          <w:bCs/>
          <w:sz w:val="20"/>
          <w:szCs w:val="20"/>
          <w:lang w:val="es-ES"/>
        </w:rPr>
      </w:pPr>
    </w:p>
    <w:p w14:paraId="76A121D9" w14:textId="77777777" w:rsidR="00B46A03" w:rsidRPr="00B46A03" w:rsidRDefault="00B46A03" w:rsidP="00B46A03">
      <w:pPr>
        <w:pStyle w:val="Default"/>
        <w:rPr>
          <w:rFonts w:ascii="Verdana Pro" w:hAnsi="Verdana Pro" w:cs="Times New Roman"/>
          <w:bCs/>
          <w:sz w:val="20"/>
          <w:szCs w:val="20"/>
        </w:rPr>
      </w:pPr>
      <w:r w:rsidRPr="00B46A03">
        <w:rPr>
          <w:rFonts w:ascii="Verdana Pro" w:hAnsi="Verdana Pro" w:cs="Times New Roman"/>
          <w:bCs/>
          <w:sz w:val="20"/>
          <w:szCs w:val="20"/>
        </w:rPr>
        <w:t xml:space="preserve">Ordbok spansk-svensk, svensk-spansk, tex digital prenumeration på Nordstedts </w:t>
      </w:r>
      <w:bookmarkStart w:id="0" w:name="_GoBack"/>
      <w:bookmarkEnd w:id="0"/>
      <w:r w:rsidRPr="00B46A03">
        <w:rPr>
          <w:rFonts w:ascii="Verdana Pro" w:hAnsi="Verdana Pro" w:cs="Times New Roman"/>
          <w:bCs/>
          <w:sz w:val="20"/>
          <w:szCs w:val="20"/>
        </w:rPr>
        <w:fldChar w:fldCharType="begin"/>
      </w:r>
      <w:r w:rsidRPr="00B46A03">
        <w:rPr>
          <w:rFonts w:ascii="Verdana Pro" w:hAnsi="Verdana Pro" w:cs="Times New Roman"/>
          <w:bCs/>
          <w:sz w:val="20"/>
          <w:szCs w:val="20"/>
        </w:rPr>
        <w:instrText xml:space="preserve"> HYPERLINK "https://ne.ord.se/ordböcker/" </w:instrText>
      </w:r>
      <w:r w:rsidRPr="00B46A03">
        <w:rPr>
          <w:rFonts w:ascii="Verdana Pro" w:hAnsi="Verdana Pro" w:cs="Times New Roman"/>
          <w:bCs/>
          <w:sz w:val="20"/>
          <w:szCs w:val="20"/>
        </w:rPr>
        <w:fldChar w:fldCharType="separate"/>
      </w:r>
      <w:r w:rsidRPr="00B46A03">
        <w:rPr>
          <w:rStyle w:val="Hyperlnk"/>
          <w:rFonts w:ascii="Verdana Pro" w:hAnsi="Verdana Pro" w:cs="Times New Roman"/>
          <w:bCs/>
          <w:sz w:val="20"/>
          <w:szCs w:val="20"/>
        </w:rPr>
        <w:t>https://ne.ord.se/ordböcker/</w:t>
      </w:r>
      <w:r w:rsidRPr="00B46A03">
        <w:rPr>
          <w:rFonts w:ascii="Verdana Pro" w:hAnsi="Verdana Pro" w:cs="Times New Roman"/>
          <w:bCs/>
          <w:sz w:val="20"/>
          <w:szCs w:val="20"/>
          <w:lang w:val="es-ES"/>
        </w:rPr>
        <w:fldChar w:fldCharType="end"/>
      </w:r>
      <w:r w:rsidRPr="00B46A03">
        <w:rPr>
          <w:rFonts w:ascii="Verdana Pro" w:hAnsi="Verdana Pro" w:cs="Times New Roman"/>
          <w:bCs/>
          <w:sz w:val="20"/>
          <w:szCs w:val="20"/>
        </w:rPr>
        <w:t xml:space="preserve"> (gå till spanska)</w:t>
      </w:r>
    </w:p>
    <w:p w14:paraId="55CC2BC0" w14:textId="77777777" w:rsidR="00B46A03" w:rsidRPr="00A13EEC" w:rsidRDefault="00B46A03" w:rsidP="000A6D01">
      <w:pPr>
        <w:pStyle w:val="Default"/>
        <w:rPr>
          <w:rFonts w:ascii="Verdana Pro" w:hAnsi="Verdana Pro"/>
          <w:sz w:val="20"/>
          <w:szCs w:val="20"/>
        </w:rPr>
      </w:pPr>
    </w:p>
    <w:p w14:paraId="1D47F4E1" w14:textId="58644142" w:rsidR="00BC51A1" w:rsidRPr="00BC51A1" w:rsidRDefault="00BC51A1" w:rsidP="000A6D01">
      <w:pPr>
        <w:pStyle w:val="Default"/>
        <w:rPr>
          <w:rFonts w:ascii="Verdana Pro" w:hAnsi="Verdana Pro"/>
          <w:sz w:val="22"/>
          <w:szCs w:val="22"/>
        </w:rPr>
      </w:pPr>
      <w:r w:rsidRPr="00A13EEC">
        <w:rPr>
          <w:rFonts w:ascii="Verdana Pro" w:hAnsi="Verdana Pro"/>
          <w:sz w:val="20"/>
          <w:szCs w:val="20"/>
        </w:rPr>
        <w:t xml:space="preserve">På nätet även </w:t>
      </w:r>
      <w:hyperlink r:id="rId12" w:history="1">
        <w:r w:rsidRPr="00A13EEC">
          <w:rPr>
            <w:rStyle w:val="Hyperlnk"/>
            <w:rFonts w:ascii="Verdana Pro" w:hAnsi="Verdana Pro"/>
            <w:sz w:val="20"/>
            <w:szCs w:val="20"/>
          </w:rPr>
          <w:t>http://lexin2.nada.kth.se/sve-spa.html</w:t>
        </w:r>
      </w:hyperlink>
      <w:r w:rsidRPr="00A13EEC">
        <w:rPr>
          <w:rFonts w:ascii="Verdana Pro" w:hAnsi="Verdana Pro"/>
          <w:sz w:val="20"/>
          <w:szCs w:val="20"/>
        </w:rPr>
        <w:t xml:space="preserve"> och DRAE: </w:t>
      </w:r>
      <w:hyperlink r:id="rId13" w:history="1">
        <w:r w:rsidRPr="00A13EEC">
          <w:rPr>
            <w:rStyle w:val="Hyperlnk"/>
            <w:rFonts w:ascii="Verdana Pro" w:hAnsi="Verdana Pro"/>
            <w:sz w:val="20"/>
            <w:szCs w:val="20"/>
          </w:rPr>
          <w:t>www.rae.es</w:t>
        </w:r>
      </w:hyperlink>
      <w:r w:rsidRPr="00A13EEC">
        <w:rPr>
          <w:rFonts w:ascii="Verdana Pro" w:hAnsi="Verdana Pro"/>
          <w:sz w:val="20"/>
          <w:szCs w:val="20"/>
        </w:rPr>
        <w:t xml:space="preserve">  och </w:t>
      </w:r>
      <w:hyperlink r:id="rId14" w:history="1">
        <w:r w:rsidRPr="00A13EEC">
          <w:rPr>
            <w:rStyle w:val="Hyperlnk"/>
            <w:rFonts w:ascii="Verdana Pro" w:hAnsi="Verdana Pro"/>
            <w:sz w:val="20"/>
            <w:szCs w:val="20"/>
          </w:rPr>
          <w:t>http://lexin.nada.kth.se/lang/trio/sp/spanska.htm</w:t>
        </w:r>
      </w:hyperlink>
      <w:r w:rsidRPr="00A13EEC">
        <w:rPr>
          <w:rFonts w:ascii="Verdana Pro" w:hAnsi="Verdana Pro"/>
          <w:sz w:val="20"/>
          <w:szCs w:val="20"/>
        </w:rPr>
        <w:t xml:space="preserve"> </w:t>
      </w:r>
      <w:r w:rsidR="00B355D4">
        <w:rPr>
          <w:rFonts w:ascii="Verdana Pro" w:hAnsi="Verdana Pro"/>
          <w:sz w:val="20"/>
          <w:szCs w:val="20"/>
        </w:rPr>
        <w:t xml:space="preserve">(audiovisuell) </w:t>
      </w:r>
    </w:p>
    <w:p w14:paraId="3C7FC0B8" w14:textId="77777777" w:rsidR="002E1564" w:rsidRPr="00BC51A1" w:rsidRDefault="002E1564">
      <w:pPr>
        <w:rPr>
          <w:rFonts w:ascii="Verdana Pro" w:hAnsi="Verdana Pro"/>
        </w:rPr>
      </w:pPr>
    </w:p>
    <w:sectPr w:rsidR="002E1564" w:rsidRPr="00BC51A1" w:rsidSect="002E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3DA11" w14:textId="77777777" w:rsidR="0024543F" w:rsidRDefault="0024543F" w:rsidP="00BB7AEB">
      <w:pPr>
        <w:spacing w:after="0" w:line="240" w:lineRule="auto"/>
      </w:pPr>
      <w:r>
        <w:separator/>
      </w:r>
    </w:p>
  </w:endnote>
  <w:endnote w:type="continuationSeparator" w:id="0">
    <w:p w14:paraId="29A4BF10" w14:textId="77777777" w:rsidR="0024543F" w:rsidRDefault="0024543F" w:rsidP="00BB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CB793" w14:textId="77777777" w:rsidR="0024543F" w:rsidRDefault="0024543F" w:rsidP="00BB7AEB">
      <w:pPr>
        <w:spacing w:after="0" w:line="240" w:lineRule="auto"/>
      </w:pPr>
      <w:r>
        <w:separator/>
      </w:r>
    </w:p>
  </w:footnote>
  <w:footnote w:type="continuationSeparator" w:id="0">
    <w:p w14:paraId="5B15F2FC" w14:textId="77777777" w:rsidR="0024543F" w:rsidRDefault="0024543F" w:rsidP="00BB7AEB">
      <w:pPr>
        <w:spacing w:after="0" w:line="240" w:lineRule="auto"/>
      </w:pPr>
      <w:r>
        <w:continuationSeparator/>
      </w:r>
    </w:p>
  </w:footnote>
  <w:footnote w:id="1">
    <w:p w14:paraId="27A23049" w14:textId="3A7D4C04" w:rsidR="00FF0F90" w:rsidRDefault="00FF0F90">
      <w:pPr>
        <w:pStyle w:val="Fotnotstext"/>
      </w:pPr>
      <w:r>
        <w:rPr>
          <w:rStyle w:val="Fotnotsreferens"/>
        </w:rPr>
        <w:footnoteRef/>
      </w:r>
      <w:r>
        <w:t xml:space="preserve"> Köps och laddas ned från tex: </w:t>
      </w:r>
      <w:hyperlink r:id="rId1" w:history="1">
        <w:r w:rsidRPr="00DD3025">
          <w:rPr>
            <w:rStyle w:val="Hyperlnk"/>
          </w:rPr>
          <w:t>https://www.bokus.com/bok/9789587413830/comunicacion-oral-tecnicas-y-estrategias/</w:t>
        </w:r>
      </w:hyperlink>
      <w:r>
        <w:t xml:space="preserve"> </w:t>
      </w:r>
    </w:p>
  </w:footnote>
  <w:footnote w:id="2">
    <w:p w14:paraId="54BDDA77" w14:textId="77777777" w:rsidR="00B46A03" w:rsidRPr="00737258" w:rsidRDefault="00B46A03" w:rsidP="00B46A03">
      <w:pPr>
        <w:pStyle w:val="Fotnotstext"/>
        <w:rPr>
          <w:rFonts w:cstheme="minorHAnsi"/>
          <w:sz w:val="18"/>
          <w:szCs w:val="18"/>
        </w:rPr>
      </w:pPr>
      <w:r w:rsidRPr="00737258">
        <w:rPr>
          <w:rStyle w:val="Fotnotsreferens"/>
          <w:rFonts w:cstheme="minorHAnsi"/>
          <w:sz w:val="18"/>
          <w:szCs w:val="18"/>
        </w:rPr>
        <w:footnoteRef/>
      </w:r>
      <w:r w:rsidRPr="00737258">
        <w:rPr>
          <w:rFonts w:eastAsia="Calibri" w:cstheme="minorHAnsi"/>
          <w:bCs/>
          <w:sz w:val="18"/>
          <w:szCs w:val="18"/>
        </w:rPr>
        <w:t xml:space="preserve"> Ny utgåva, tidigare </w:t>
      </w:r>
      <w:r w:rsidRPr="00737258">
        <w:rPr>
          <w:rFonts w:eastAsia="Calibri" w:cstheme="minorHAnsi"/>
          <w:bCs/>
          <w:i/>
          <w:iCs/>
          <w:sz w:val="18"/>
          <w:szCs w:val="18"/>
        </w:rPr>
        <w:t>Bonniers spanska grammatik</w:t>
      </w:r>
      <w:r w:rsidRPr="00737258">
        <w:rPr>
          <w:rFonts w:eastAsia="Calibri" w:cstheme="minorHAnsi"/>
          <w:bCs/>
          <w:iCs/>
          <w:sz w:val="18"/>
          <w:szCs w:val="18"/>
        </w:rPr>
        <w:t xml:space="preserve">, även denna sistnämnda, äldre </w:t>
      </w:r>
      <w:r w:rsidRPr="00737258">
        <w:rPr>
          <w:rFonts w:cstheme="minorHAnsi"/>
          <w:sz w:val="18"/>
          <w:szCs w:val="18"/>
        </w:rPr>
        <w:t xml:space="preserve">utgåva accepteras.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01"/>
    <w:rsid w:val="000A6D01"/>
    <w:rsid w:val="000F4399"/>
    <w:rsid w:val="00172037"/>
    <w:rsid w:val="00175D14"/>
    <w:rsid w:val="00184995"/>
    <w:rsid w:val="001A6F57"/>
    <w:rsid w:val="001E6935"/>
    <w:rsid w:val="001E6FF3"/>
    <w:rsid w:val="0020167F"/>
    <w:rsid w:val="0024543F"/>
    <w:rsid w:val="002C5821"/>
    <w:rsid w:val="002D116C"/>
    <w:rsid w:val="002E1564"/>
    <w:rsid w:val="003231C5"/>
    <w:rsid w:val="003370F5"/>
    <w:rsid w:val="00366A00"/>
    <w:rsid w:val="00497E2C"/>
    <w:rsid w:val="00502521"/>
    <w:rsid w:val="005045A7"/>
    <w:rsid w:val="00534BAD"/>
    <w:rsid w:val="00692637"/>
    <w:rsid w:val="006941DF"/>
    <w:rsid w:val="006F1AC3"/>
    <w:rsid w:val="00737258"/>
    <w:rsid w:val="0074212E"/>
    <w:rsid w:val="00773059"/>
    <w:rsid w:val="00784867"/>
    <w:rsid w:val="007D47A2"/>
    <w:rsid w:val="00811FD5"/>
    <w:rsid w:val="00836F0C"/>
    <w:rsid w:val="008555F2"/>
    <w:rsid w:val="00876DBF"/>
    <w:rsid w:val="00883098"/>
    <w:rsid w:val="008A7D7B"/>
    <w:rsid w:val="008C28A2"/>
    <w:rsid w:val="00931DA6"/>
    <w:rsid w:val="00937B9A"/>
    <w:rsid w:val="009A5AF3"/>
    <w:rsid w:val="00A014FC"/>
    <w:rsid w:val="00A13EEC"/>
    <w:rsid w:val="00A37A92"/>
    <w:rsid w:val="00A5577C"/>
    <w:rsid w:val="00AD03DA"/>
    <w:rsid w:val="00AF78C0"/>
    <w:rsid w:val="00B355D4"/>
    <w:rsid w:val="00B46A03"/>
    <w:rsid w:val="00BB6B21"/>
    <w:rsid w:val="00BB7AEB"/>
    <w:rsid w:val="00BC51A1"/>
    <w:rsid w:val="00C07774"/>
    <w:rsid w:val="00C25263"/>
    <w:rsid w:val="00C43EA8"/>
    <w:rsid w:val="00CA39C2"/>
    <w:rsid w:val="00CB012A"/>
    <w:rsid w:val="00CC0FE0"/>
    <w:rsid w:val="00CF043F"/>
    <w:rsid w:val="00D10AAE"/>
    <w:rsid w:val="00D434DC"/>
    <w:rsid w:val="00D80670"/>
    <w:rsid w:val="00DD4882"/>
    <w:rsid w:val="00DE4641"/>
    <w:rsid w:val="00E46543"/>
    <w:rsid w:val="00E86000"/>
    <w:rsid w:val="00F66DD5"/>
    <w:rsid w:val="00F745AA"/>
    <w:rsid w:val="00F83FF5"/>
    <w:rsid w:val="00F91486"/>
    <w:rsid w:val="00FF0F90"/>
    <w:rsid w:val="11138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C09A"/>
  <w15:docId w15:val="{DC22A4B1-7109-468F-B9D5-DFCDFEF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01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A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basedOn w:val="Normal"/>
    <w:rsid w:val="000A6D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char1">
    <w:name w:val="normal__char1"/>
    <w:basedOn w:val="Standardstycketeckensnitt"/>
    <w:rsid w:val="000A6D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Hyperlnk">
    <w:name w:val="Hyperlink"/>
    <w:basedOn w:val="Standardstycketeckensnitt"/>
    <w:uiPriority w:val="99"/>
    <w:unhideWhenUsed/>
    <w:rsid w:val="000A6D0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641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BC51A1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B7AE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B7AE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B7AEB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B355D4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B4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82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ae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exin2.nada.kth.se/sve-spa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oogle.se/url?sa=i&amp;rct=j&amp;q=&amp;esrc=s&amp;source=images&amp;cd=&amp;cad=rja&amp;uact=8&amp;ved=0CAcQjRxqFQoTCO2jrY-l_sgCFcPycgodkPQELg&amp;url=http://www.underconsideration.com/brandnew/archives/new_logo_and_identity_for_linkping_university_by_futurniture.php&amp;psig=AFQjCNHHowYIHy8ZDwDG_x3d-Psosnhn6g&amp;ust=14469849165892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lexin.nada.kth.se/lang/trio/sp/spanska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kus.com/bok/9789587413830/comunicacion-oral-tecnicas-y-estrateg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36093E1B3D64392CB654E809D932E" ma:contentTypeVersion="2" ma:contentTypeDescription="Skapa ett nytt dokument." ma:contentTypeScope="" ma:versionID="726e8a3962ae8597467d378f741887b9">
  <xsd:schema xmlns:xsd="http://www.w3.org/2001/XMLSchema" xmlns:xs="http://www.w3.org/2001/XMLSchema" xmlns:p="http://schemas.microsoft.com/office/2006/metadata/properties" xmlns:ns2="bb5edce1-8301-4e5d-b23d-37ca302aec4a" xmlns:ns3="ac04462d-0959-440f-a7ae-98eaaca4c4c0" targetNamespace="http://schemas.microsoft.com/office/2006/metadata/properties" ma:root="true" ma:fieldsID="5960cd9033d970558610cfdc881a5dd5" ns2:_="" ns3:_="">
    <xsd:import namespace="bb5edce1-8301-4e5d-b23d-37ca302aec4a"/>
    <xsd:import namespace="ac04462d-0959-440f-a7ae-98eaaca4c4c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edce1-8301-4e5d-b23d-37ca302aec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4462d-0959-440f-a7ae-98eaaca4c4c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bb5edce1-8301-4e5d-b23d-37ca302aec4a" xsi:nil="true"/>
    <_lisam_PublishedVersion xmlns="ac04462d-0959-440f-a7ae-98eaaca4c4c0">1.0</_lisam_Published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0CC3-2F83-45EA-B4E0-30B2922C1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6E5B4-9682-4840-A1A9-05C9D106C167}"/>
</file>

<file path=customXml/itemProps3.xml><?xml version="1.0" encoding="utf-8"?>
<ds:datastoreItem xmlns:ds="http://schemas.openxmlformats.org/officeDocument/2006/customXml" ds:itemID="{40AE184D-0EA6-4D1F-8172-4431F7FA7572}">
  <ds:schemaRefs>
    <ds:schemaRef ds:uri="http://schemas.microsoft.com/office/2006/metadata/properties"/>
    <ds:schemaRef ds:uri="http://schemas.microsoft.com/office/infopath/2007/PartnerControls"/>
    <ds:schemaRef ds:uri="6858a61b-99d0-4765-9cc3-c2f6eb1da4b6"/>
    <ds:schemaRef ds:uri="f453ee27-05d7-4971-a00b-853871de007c"/>
  </ds:schemaRefs>
</ds:datastoreItem>
</file>

<file path=customXml/itemProps4.xml><?xml version="1.0" encoding="utf-8"?>
<ds:datastoreItem xmlns:ds="http://schemas.openxmlformats.org/officeDocument/2006/customXml" ds:itemID="{3F0D615D-3A16-4CDC-8F81-AB0DE056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Sophia Björsner</cp:lastModifiedBy>
  <cp:revision>2</cp:revision>
  <dcterms:created xsi:type="dcterms:W3CDTF">2019-06-20T07:46:00Z</dcterms:created>
  <dcterms:modified xsi:type="dcterms:W3CDTF">2019-06-20T07:46:00Z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0x010100D4F36093E1B3D64392CB654E809D932E</vt:lpwstr>
  </property>
</Properties>
</file>